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12670" w:rsidTr="00212670">
        <w:tc>
          <w:tcPr>
            <w:tcW w:w="2207" w:type="dxa"/>
          </w:tcPr>
          <w:p w:rsidR="00212670" w:rsidRPr="00212670" w:rsidRDefault="002126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2670">
              <w:rPr>
                <w:rFonts w:ascii="Arial" w:hAnsi="Arial" w:cs="Arial"/>
                <w:b/>
                <w:sz w:val="24"/>
                <w:szCs w:val="24"/>
              </w:rPr>
              <w:t xml:space="preserve">Estrategias </w:t>
            </w:r>
          </w:p>
        </w:tc>
        <w:tc>
          <w:tcPr>
            <w:tcW w:w="2207" w:type="dxa"/>
          </w:tcPr>
          <w:p w:rsidR="00212670" w:rsidRPr="00212670" w:rsidRDefault="002126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ventajas</w:t>
            </w:r>
          </w:p>
        </w:tc>
        <w:tc>
          <w:tcPr>
            <w:tcW w:w="2207" w:type="dxa"/>
          </w:tcPr>
          <w:p w:rsidR="00212670" w:rsidRPr="00212670" w:rsidRDefault="002126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Desventajas</w:t>
            </w:r>
          </w:p>
        </w:tc>
        <w:tc>
          <w:tcPr>
            <w:tcW w:w="2207" w:type="dxa"/>
          </w:tcPr>
          <w:p w:rsidR="00212670" w:rsidRPr="00212670" w:rsidRDefault="002126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2670">
              <w:rPr>
                <w:rFonts w:ascii="Arial" w:hAnsi="Arial" w:cs="Arial"/>
                <w:b/>
                <w:sz w:val="24"/>
                <w:szCs w:val="24"/>
              </w:rPr>
              <w:t>consecuencias</w:t>
            </w:r>
          </w:p>
        </w:tc>
      </w:tr>
      <w:tr w:rsidR="00212670" w:rsidTr="00212670">
        <w:tc>
          <w:tcPr>
            <w:tcW w:w="2207" w:type="dxa"/>
          </w:tcPr>
          <w:p w:rsidR="00821179" w:rsidRDefault="00821179" w:rsidP="00821179">
            <w:pPr>
              <w:jc w:val="center"/>
            </w:pPr>
            <w:r>
              <w:t xml:space="preserve"> Pancartas</w:t>
            </w:r>
            <w:r>
              <w:t>.</w:t>
            </w:r>
          </w:p>
          <w:p w:rsidR="00212670" w:rsidRDefault="00212670" w:rsidP="00821179">
            <w:pPr>
              <w:jc w:val="center"/>
            </w:pPr>
          </w:p>
        </w:tc>
        <w:tc>
          <w:tcPr>
            <w:tcW w:w="2207" w:type="dxa"/>
          </w:tcPr>
          <w:p w:rsidR="00212670" w:rsidRDefault="00821179">
            <w:r w:rsidRPr="00212670">
              <w:t>Podemos</w:t>
            </w:r>
            <w:r w:rsidR="00212670" w:rsidRPr="00212670">
              <w:t xml:space="preserve"> prevenir accidentes</w:t>
            </w:r>
            <w:r>
              <w:t>.</w:t>
            </w:r>
          </w:p>
        </w:tc>
        <w:tc>
          <w:tcPr>
            <w:tcW w:w="2207" w:type="dxa"/>
          </w:tcPr>
          <w:p w:rsidR="00821179" w:rsidRDefault="00821179" w:rsidP="00821179">
            <w:r>
              <w:t>Por ser estudiantes de bachillerato, no escucharan nuestras propuestas</w:t>
            </w:r>
            <w:r>
              <w:t>.</w:t>
            </w:r>
          </w:p>
          <w:p w:rsidR="00212670" w:rsidRDefault="00212670" w:rsidP="00821179"/>
        </w:tc>
        <w:tc>
          <w:tcPr>
            <w:tcW w:w="2207" w:type="dxa"/>
          </w:tcPr>
          <w:p w:rsidR="00212670" w:rsidRDefault="00965736" w:rsidP="00965736">
            <w:r w:rsidRPr="00965736">
              <w:t>La rápida rotación de sus vientos, que pueden abrir ventanas, romper cristales, desgarrar árboles, levantar coches y lanzar trenes por los aires.</w:t>
            </w:r>
          </w:p>
        </w:tc>
      </w:tr>
      <w:tr w:rsidR="00212670" w:rsidTr="00212670">
        <w:tc>
          <w:tcPr>
            <w:tcW w:w="2207" w:type="dxa"/>
          </w:tcPr>
          <w:p w:rsidR="00821179" w:rsidRDefault="00821179" w:rsidP="00821179">
            <w:pPr>
              <w:jc w:val="center"/>
            </w:pPr>
            <w:r>
              <w:t xml:space="preserve">Buscar una persona para que realice charlas  ya sea cruz roja, defensa civil, o </w:t>
            </w:r>
            <w:r>
              <w:t>prevención</w:t>
            </w:r>
            <w:r>
              <w:t xml:space="preserve"> y desastres</w:t>
            </w:r>
            <w:r>
              <w:t>.</w:t>
            </w:r>
          </w:p>
          <w:p w:rsidR="00212670" w:rsidRPr="00212670" w:rsidRDefault="00212670" w:rsidP="00821179">
            <w:pPr>
              <w:jc w:val="center"/>
            </w:pPr>
          </w:p>
        </w:tc>
        <w:tc>
          <w:tcPr>
            <w:tcW w:w="2207" w:type="dxa"/>
          </w:tcPr>
          <w:p w:rsidR="00212670" w:rsidRDefault="00821179">
            <w:r w:rsidRPr="00212670">
              <w:t>Habrá</w:t>
            </w:r>
            <w:r w:rsidR="00212670" w:rsidRPr="00212670">
              <w:t xml:space="preserve"> menos damnificados</w:t>
            </w:r>
            <w:r>
              <w:t>.</w:t>
            </w:r>
          </w:p>
        </w:tc>
        <w:tc>
          <w:tcPr>
            <w:tcW w:w="2207" w:type="dxa"/>
          </w:tcPr>
          <w:p w:rsidR="00212670" w:rsidRDefault="00821179">
            <w:r w:rsidRPr="00821179">
              <w:t>Quizá no todo el  mundo esté de acuerdo con nuestra idea</w:t>
            </w:r>
            <w:r>
              <w:t>.</w:t>
            </w:r>
          </w:p>
        </w:tc>
        <w:tc>
          <w:tcPr>
            <w:tcW w:w="2207" w:type="dxa"/>
          </w:tcPr>
          <w:p w:rsidR="00212670" w:rsidRDefault="00512F0B">
            <w:r w:rsidRPr="00512F0B">
              <w:t>La violencia de los impactos de los desechos que porta contra vehículos, edificios, construcciones, etc.</w:t>
            </w:r>
          </w:p>
        </w:tc>
      </w:tr>
      <w:tr w:rsidR="00212670" w:rsidTr="00212670">
        <w:tc>
          <w:tcPr>
            <w:tcW w:w="2207" w:type="dxa"/>
          </w:tcPr>
          <w:p w:rsidR="00821179" w:rsidRDefault="00821179" w:rsidP="00821179">
            <w:pPr>
              <w:jc w:val="center"/>
            </w:pPr>
            <w:r>
              <w:t xml:space="preserve"> </w:t>
            </w:r>
            <w:r>
              <w:t>Plegables.</w:t>
            </w:r>
          </w:p>
          <w:p w:rsidR="00212670" w:rsidRPr="00212670" w:rsidRDefault="00212670" w:rsidP="00821179">
            <w:pPr>
              <w:jc w:val="center"/>
            </w:pPr>
          </w:p>
        </w:tc>
        <w:tc>
          <w:tcPr>
            <w:tcW w:w="2207" w:type="dxa"/>
          </w:tcPr>
          <w:p w:rsidR="00212670" w:rsidRDefault="00821179">
            <w:r w:rsidRPr="00212670">
              <w:t>Hacer</w:t>
            </w:r>
            <w:r w:rsidR="00212670" w:rsidRPr="00212670">
              <w:t xml:space="preserve"> que las personas se den cuenta de lo importante que es prevenirse y saber cómo reaccionar ante un tornado</w:t>
            </w:r>
            <w:r>
              <w:t>.</w:t>
            </w:r>
          </w:p>
        </w:tc>
        <w:tc>
          <w:tcPr>
            <w:tcW w:w="2207" w:type="dxa"/>
          </w:tcPr>
          <w:p w:rsidR="00212670" w:rsidRDefault="00821179">
            <w:r w:rsidRPr="00821179">
              <w:t>Tenemos pocos recursos para realizar campañas o cosas por el estilo</w:t>
            </w:r>
            <w:r>
              <w:t>.</w:t>
            </w:r>
          </w:p>
        </w:tc>
        <w:tc>
          <w:tcPr>
            <w:tcW w:w="2207" w:type="dxa"/>
          </w:tcPr>
          <w:p w:rsidR="00212670" w:rsidRDefault="00512F0B" w:rsidP="00512F0B">
            <w:bookmarkStart w:id="0" w:name="_GoBack"/>
            <w:bookmarkEnd w:id="0"/>
            <w:r w:rsidRPr="00512F0B">
              <w:t xml:space="preserve">Las perdidas </w:t>
            </w:r>
            <w:r>
              <w:t>más importante la vida de muchas personas.</w:t>
            </w:r>
          </w:p>
        </w:tc>
      </w:tr>
      <w:tr w:rsidR="00212670" w:rsidTr="00212670">
        <w:tc>
          <w:tcPr>
            <w:tcW w:w="2207" w:type="dxa"/>
          </w:tcPr>
          <w:p w:rsidR="00821179" w:rsidRDefault="00821179" w:rsidP="00821179">
            <w:pPr>
              <w:jc w:val="center"/>
            </w:pPr>
            <w:proofErr w:type="gramStart"/>
            <w:r>
              <w:t>pasacalles</w:t>
            </w:r>
            <w:proofErr w:type="gramEnd"/>
            <w:r>
              <w:t xml:space="preserve">( popelina, </w:t>
            </w:r>
            <w:proofErr w:type="spellStart"/>
            <w:r>
              <w:t>dacron</w:t>
            </w:r>
            <w:proofErr w:type="spellEnd"/>
            <w:r>
              <w:t>)</w:t>
            </w:r>
            <w:r w:rsidR="00965736">
              <w:t>.</w:t>
            </w:r>
          </w:p>
          <w:p w:rsidR="00212670" w:rsidRPr="00212670" w:rsidRDefault="00212670" w:rsidP="00821179">
            <w:pPr>
              <w:jc w:val="center"/>
            </w:pPr>
          </w:p>
        </w:tc>
        <w:tc>
          <w:tcPr>
            <w:tcW w:w="2207" w:type="dxa"/>
          </w:tcPr>
          <w:p w:rsidR="00212670" w:rsidRDefault="00212670">
            <w:r w:rsidRPr="00212670">
              <w:t>Ayudará a la calidad de vida de las personas</w:t>
            </w:r>
            <w:r w:rsidR="00821179">
              <w:t>.</w:t>
            </w:r>
          </w:p>
        </w:tc>
        <w:tc>
          <w:tcPr>
            <w:tcW w:w="2207" w:type="dxa"/>
          </w:tcPr>
          <w:p w:rsidR="00212670" w:rsidRDefault="00212670"/>
        </w:tc>
        <w:tc>
          <w:tcPr>
            <w:tcW w:w="2207" w:type="dxa"/>
          </w:tcPr>
          <w:p w:rsidR="00212670" w:rsidRDefault="00212670"/>
        </w:tc>
      </w:tr>
      <w:tr w:rsidR="00212670" w:rsidTr="00212670">
        <w:tc>
          <w:tcPr>
            <w:tcW w:w="2207" w:type="dxa"/>
          </w:tcPr>
          <w:p w:rsidR="00965736" w:rsidRDefault="00965736" w:rsidP="00965736">
            <w:pPr>
              <w:jc w:val="center"/>
            </w:pPr>
            <w:r>
              <w:t>Personas q cuenten sus historias vividas en un desastre natural</w:t>
            </w:r>
          </w:p>
          <w:p w:rsidR="00212670" w:rsidRPr="00212670" w:rsidRDefault="00965736" w:rsidP="00965736">
            <w:pPr>
              <w:jc w:val="center"/>
            </w:pPr>
            <w:proofErr w:type="gramStart"/>
            <w:r>
              <w:t>estas</w:t>
            </w:r>
            <w:proofErr w:type="gramEnd"/>
            <w:r>
              <w:t xml:space="preserve"> son</w:t>
            </w:r>
            <w:r>
              <w:t>.</w:t>
            </w:r>
          </w:p>
        </w:tc>
        <w:tc>
          <w:tcPr>
            <w:tcW w:w="2207" w:type="dxa"/>
          </w:tcPr>
          <w:p w:rsidR="00212670" w:rsidRPr="00212670" w:rsidRDefault="00821179">
            <w:r w:rsidRPr="00821179">
              <w:t>Las personas tendrán conocimiento acerca de las posibles aproximaciones de tormentas o tornado</w:t>
            </w:r>
            <w:r>
              <w:t>.</w:t>
            </w:r>
          </w:p>
        </w:tc>
        <w:tc>
          <w:tcPr>
            <w:tcW w:w="2207" w:type="dxa"/>
          </w:tcPr>
          <w:p w:rsidR="00212670" w:rsidRDefault="00212670"/>
        </w:tc>
        <w:tc>
          <w:tcPr>
            <w:tcW w:w="2207" w:type="dxa"/>
          </w:tcPr>
          <w:p w:rsidR="00212670" w:rsidRDefault="00212670"/>
        </w:tc>
      </w:tr>
    </w:tbl>
    <w:p w:rsidR="00576BE5" w:rsidRDefault="00576BE5"/>
    <w:sectPr w:rsidR="00576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70"/>
    <w:rsid w:val="00212670"/>
    <w:rsid w:val="00512F0B"/>
    <w:rsid w:val="00576BE5"/>
    <w:rsid w:val="00821179"/>
    <w:rsid w:val="009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4159EF-9D13-4C9A-B3CB-07E137CB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2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Guissell</dc:creator>
  <cp:keywords/>
  <dc:description/>
  <cp:lastModifiedBy>Guissell</cp:lastModifiedBy>
  <cp:revision>1</cp:revision>
  <dcterms:created xsi:type="dcterms:W3CDTF">2013-11-01T00:05:00Z</dcterms:created>
  <dcterms:modified xsi:type="dcterms:W3CDTF">2013-11-01T00:41:00Z</dcterms:modified>
</cp:coreProperties>
</file>